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4B" w:rsidRPr="002C354B" w:rsidRDefault="002C354B" w:rsidP="002C35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466E5F" w:rsidRPr="002C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2C354B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466E5F" w:rsidRPr="002C354B" w:rsidRDefault="00466E5F" w:rsidP="00466E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54B">
        <w:rPr>
          <w:rFonts w:ascii="Times New Roman" w:hAnsi="Times New Roman" w:cs="Times New Roman"/>
          <w:b/>
          <w:sz w:val="28"/>
          <w:szCs w:val="28"/>
          <w:lang w:val="uk-UA"/>
        </w:rPr>
        <w:t>з 27.04.  по 30.04.20р.</w:t>
      </w:r>
    </w:p>
    <w:p w:rsidR="00466E5F" w:rsidRPr="002C354B" w:rsidRDefault="00466E5F" w:rsidP="002C35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54B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6"/>
        <w:gridCol w:w="956"/>
        <w:gridCol w:w="5238"/>
        <w:gridCol w:w="4536"/>
        <w:gridCol w:w="3969"/>
      </w:tblGrid>
      <w:tr w:rsidR="00466E5F" w:rsidRPr="002C354B" w:rsidTr="002C354B">
        <w:trPr>
          <w:trHeight w:val="411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2C354B" w:rsidRDefault="00466E5F" w:rsidP="0006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C3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2C354B" w:rsidRDefault="00466E5F" w:rsidP="0006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2C354B" w:rsidRDefault="00466E5F" w:rsidP="0006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2C354B" w:rsidRDefault="00466E5F" w:rsidP="0006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2C354B" w:rsidRDefault="00466E5F" w:rsidP="0006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66E5F" w:rsidTr="002C354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прозового уривка з твору «Сіроманець».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зв'язок. </w:t>
            </w:r>
          </w:p>
          <w:p w:rsidR="00466E5F" w:rsidRPr="00572CE1" w:rsidRDefault="00466E5F" w:rsidP="00066081">
            <w:pPr>
              <w:rPr>
                <w:rStyle w:val="a3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карту перебування  Сіроманця.</w:t>
            </w:r>
          </w:p>
        </w:tc>
      </w:tr>
      <w:tr w:rsidR="00466E5F" w:rsidRPr="002C354B" w:rsidTr="002C354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українська література (творчість 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П.Гулака-Артемовського, Є.Гребінки, М.Гоголя, Т.Шевченка).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 творчість Г.Сковороди, 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466E5F" w:rsidRDefault="002C354B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466E5F" w:rsidRPr="002B6F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https://naurok.com.ua/test/join?gamecode=409192</w:t>
              </w:r>
            </w:hyperlink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6E5F" w:rsidRPr="002C354B" w:rsidTr="002C354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Вороний. «Інфанта». Згадка про революцію як данина естетиці доби соціальних перетворень.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поетичних творів.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66E5F" w:rsidRDefault="00466E5F" w:rsidP="000660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539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  <w:proofErr w:type="spellStart"/>
            <w:r w:rsidRPr="000539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Інфанта</w:t>
            </w:r>
            <w:proofErr w:type="spellEnd"/>
            <w:r w:rsidRPr="000539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 М. Вороний</w:t>
            </w:r>
          </w:p>
          <w:p w:rsidR="00466E5F" w:rsidRPr="002505FC" w:rsidRDefault="002C354B" w:rsidP="000660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5" w:history="1">
              <w:r w:rsidR="00466E5F">
                <w:rPr>
                  <w:rStyle w:val="a3"/>
                </w:rPr>
                <w:t>https</w:t>
              </w:r>
              <w:r w:rsidR="00466E5F" w:rsidRPr="00053928">
                <w:rPr>
                  <w:rStyle w:val="a3"/>
                  <w:lang w:val="uk-UA"/>
                </w:rPr>
                <w:t>://</w:t>
              </w:r>
              <w:r w:rsidR="00466E5F">
                <w:rPr>
                  <w:rStyle w:val="a3"/>
                </w:rPr>
                <w:t>www</w:t>
              </w:r>
              <w:r w:rsidR="00466E5F" w:rsidRPr="00053928">
                <w:rPr>
                  <w:rStyle w:val="a3"/>
                  <w:lang w:val="uk-UA"/>
                </w:rPr>
                <w:t>.</w:t>
              </w:r>
              <w:r w:rsidR="00466E5F">
                <w:rPr>
                  <w:rStyle w:val="a3"/>
                </w:rPr>
                <w:t>youtube</w:t>
              </w:r>
              <w:r w:rsidR="00466E5F" w:rsidRPr="00053928">
                <w:rPr>
                  <w:rStyle w:val="a3"/>
                  <w:lang w:val="uk-UA"/>
                </w:rPr>
                <w:t>.</w:t>
              </w:r>
              <w:r w:rsidR="00466E5F">
                <w:rPr>
                  <w:rStyle w:val="a3"/>
                </w:rPr>
                <w:t>com</w:t>
              </w:r>
              <w:r w:rsidR="00466E5F" w:rsidRPr="00053928">
                <w:rPr>
                  <w:rStyle w:val="a3"/>
                  <w:lang w:val="uk-UA"/>
                </w:rPr>
                <w:t>/</w:t>
              </w:r>
              <w:r w:rsidR="00466E5F">
                <w:rPr>
                  <w:rStyle w:val="a3"/>
                </w:rPr>
                <w:t>watch</w:t>
              </w:r>
              <w:r w:rsidR="00466E5F" w:rsidRPr="00053928">
                <w:rPr>
                  <w:rStyle w:val="a3"/>
                  <w:lang w:val="uk-UA"/>
                </w:rPr>
                <w:t>?</w:t>
              </w:r>
              <w:r w:rsidR="00466E5F">
                <w:rPr>
                  <w:rStyle w:val="a3"/>
                </w:rPr>
                <w:t>v</w:t>
              </w:r>
              <w:r w:rsidR="00466E5F" w:rsidRPr="00053928">
                <w:rPr>
                  <w:rStyle w:val="a3"/>
                  <w:lang w:val="uk-UA"/>
                </w:rPr>
                <w:t>=</w:t>
              </w:r>
              <w:r w:rsidR="00466E5F">
                <w:rPr>
                  <w:rStyle w:val="a3"/>
                </w:rPr>
                <w:t>oGpP</w:t>
              </w:r>
              <w:r w:rsidR="00466E5F" w:rsidRPr="00053928">
                <w:rPr>
                  <w:rStyle w:val="a3"/>
                  <w:lang w:val="uk-UA"/>
                </w:rPr>
                <w:t>50</w:t>
              </w:r>
              <w:r w:rsidR="00466E5F">
                <w:rPr>
                  <w:rStyle w:val="a3"/>
                </w:rPr>
                <w:t>W</w:t>
              </w:r>
              <w:r w:rsidR="00466E5F" w:rsidRPr="00053928">
                <w:rPr>
                  <w:rStyle w:val="a3"/>
                  <w:lang w:val="uk-UA"/>
                </w:rPr>
                <w:t>5</w:t>
              </w:r>
              <w:proofErr w:type="spellStart"/>
              <w:r w:rsidR="00466E5F">
                <w:rPr>
                  <w:rStyle w:val="a3"/>
                </w:rPr>
                <w:t>zcM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С.237-238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види образів. типи римування. Виписати із поезії епітети, порівняння, персоніфікації.</w:t>
            </w:r>
          </w:p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6E5F" w:rsidRPr="005D08BD" w:rsidTr="002C354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Ідейно-художній аналіз поетичного твору ( письмово).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466E5F" w:rsidRPr="001F1EA6" w:rsidRDefault="00466E5F" w:rsidP="00066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466E5F" w:rsidRDefault="002C354B" w:rsidP="00066081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hyperlink r:id="rId6" w:history="1">
              <w:r w:rsidR="00466E5F" w:rsidRPr="002B6F43">
                <w:rPr>
                  <w:rStyle w:val="a3"/>
                  <w:rFonts w:ascii="Arial" w:hAnsi="Arial" w:cs="Arial"/>
                  <w:sz w:val="21"/>
                  <w:szCs w:val="21"/>
                  <w:lang w:val="uk-UA"/>
                </w:rPr>
                <w:t>https://naurok.com.ua/test/join?gamecode=933363</w:t>
              </w:r>
            </w:hyperlink>
          </w:p>
          <w:p w:rsidR="00466E5F" w:rsidRPr="00A27490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6E5F" w:rsidRPr="00572CE1" w:rsidTr="002C354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Pr="004B3179" w:rsidRDefault="00466E5F" w:rsidP="000660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1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План-характеристика Марусі Чурай.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5F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листа улюбленому герою.</w:t>
            </w:r>
          </w:p>
          <w:p w:rsidR="00466E5F" w:rsidRPr="008A0C64" w:rsidRDefault="00466E5F" w:rsidP="00066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70E5" w:rsidRDefault="002A70E5"/>
    <w:sectPr w:rsidR="002A70E5" w:rsidSect="00466E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5F"/>
    <w:rsid w:val="001B093F"/>
    <w:rsid w:val="002A70E5"/>
    <w:rsid w:val="002C354B"/>
    <w:rsid w:val="00466E5F"/>
    <w:rsid w:val="005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F1F1"/>
  <w15:docId w15:val="{E521BD09-4EC6-44A7-A31A-BCFE1D1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5F"/>
  </w:style>
  <w:style w:type="paragraph" w:styleId="1">
    <w:name w:val="heading 1"/>
    <w:basedOn w:val="a"/>
    <w:link w:val="10"/>
    <w:uiPriority w:val="9"/>
    <w:qFormat/>
    <w:rsid w:val="0046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66E5F"/>
    <w:rPr>
      <w:color w:val="0000FF"/>
      <w:u w:val="single"/>
    </w:rPr>
  </w:style>
  <w:style w:type="table" w:styleId="a4">
    <w:name w:val="Table Grid"/>
    <w:basedOn w:val="a1"/>
    <w:uiPriority w:val="59"/>
    <w:rsid w:val="00466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33363" TargetMode="External"/><Relationship Id="rId5" Type="http://schemas.openxmlformats.org/officeDocument/2006/relationships/hyperlink" Target="https://www.youtube.com/watch?v=oGpP50W5zcM" TargetMode="External"/><Relationship Id="rId4" Type="http://schemas.openxmlformats.org/officeDocument/2006/relationships/hyperlink" Target="https://naurok.com.ua/test/join?gamecode=40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5</cp:revision>
  <dcterms:created xsi:type="dcterms:W3CDTF">2020-04-26T13:49:00Z</dcterms:created>
  <dcterms:modified xsi:type="dcterms:W3CDTF">2020-04-27T07:02:00Z</dcterms:modified>
</cp:coreProperties>
</file>