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B5" w:rsidRPr="008D7A10" w:rsidRDefault="008D7A10" w:rsidP="00E53A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7A10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Завдання </w:t>
      </w:r>
      <w:r w:rsidR="00E53AB5" w:rsidRPr="008D7A10">
        <w:rPr>
          <w:rFonts w:ascii="Times New Roman" w:hAnsi="Times New Roman" w:cs="Times New Roman"/>
          <w:b/>
          <w:sz w:val="28"/>
          <w:szCs w:val="24"/>
        </w:rPr>
        <w:t xml:space="preserve"> на час карантину з </w:t>
      </w:r>
      <w:proofErr w:type="spellStart"/>
      <w:r w:rsidR="00E53AB5" w:rsidRPr="008D7A10">
        <w:rPr>
          <w:rFonts w:ascii="Times New Roman" w:hAnsi="Times New Roman" w:cs="Times New Roman"/>
          <w:b/>
          <w:sz w:val="28"/>
          <w:szCs w:val="24"/>
        </w:rPr>
        <w:t>образотворчого</w:t>
      </w:r>
      <w:proofErr w:type="spellEnd"/>
      <w:r w:rsidR="00E53AB5" w:rsidRPr="008D7A1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53AB5" w:rsidRPr="008D7A10">
        <w:rPr>
          <w:rFonts w:ascii="Times New Roman" w:hAnsi="Times New Roman" w:cs="Times New Roman"/>
          <w:b/>
          <w:sz w:val="28"/>
          <w:szCs w:val="24"/>
        </w:rPr>
        <w:t>мистецтва</w:t>
      </w:r>
      <w:proofErr w:type="spellEnd"/>
      <w:r w:rsidR="00E53AB5" w:rsidRPr="008D7A10">
        <w:rPr>
          <w:rFonts w:ascii="Times New Roman" w:hAnsi="Times New Roman" w:cs="Times New Roman"/>
          <w:b/>
          <w:sz w:val="28"/>
          <w:szCs w:val="24"/>
        </w:rPr>
        <w:t xml:space="preserve">  учителя Недайхліб Л.В.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3600"/>
        <w:gridCol w:w="4253"/>
        <w:gridCol w:w="2920"/>
      </w:tblGrid>
      <w:tr w:rsidR="00E53AB5" w:rsidRPr="008D7A10" w:rsidTr="00270AC6">
        <w:trPr>
          <w:trHeight w:val="803"/>
        </w:trPr>
        <w:tc>
          <w:tcPr>
            <w:tcW w:w="846" w:type="dxa"/>
          </w:tcPr>
          <w:p w:rsidR="00E53AB5" w:rsidRPr="008D7A10" w:rsidRDefault="008D7A10" w:rsidP="00E53A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D7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E53AB5" w:rsidRPr="008D7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53AB5" w:rsidRPr="008D7A10" w:rsidRDefault="00E53AB5" w:rsidP="00E5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E53AB5" w:rsidRPr="008D7A10" w:rsidRDefault="00E53AB5" w:rsidP="00E5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600" w:type="dxa"/>
          </w:tcPr>
          <w:p w:rsidR="00E53AB5" w:rsidRPr="008D7A10" w:rsidRDefault="00E53AB5" w:rsidP="00E5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253" w:type="dxa"/>
          </w:tcPr>
          <w:p w:rsidR="00E53AB5" w:rsidRPr="008D7A10" w:rsidRDefault="00E53AB5" w:rsidP="00E5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920" w:type="dxa"/>
          </w:tcPr>
          <w:p w:rsidR="00E53AB5" w:rsidRPr="008D7A10" w:rsidRDefault="00E53AB5" w:rsidP="00E5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Д/з</w:t>
            </w:r>
          </w:p>
        </w:tc>
      </w:tr>
      <w:tr w:rsidR="00E53AB5" w:rsidRPr="00E53AB5" w:rsidTr="00270AC6">
        <w:tc>
          <w:tcPr>
            <w:tcW w:w="846" w:type="dxa"/>
          </w:tcPr>
          <w:p w:rsidR="00E53AB5" w:rsidRPr="008D7A10" w:rsidRDefault="00E53AB5" w:rsidP="00E53A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D7A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E53AB5" w:rsidRPr="00E53AB5" w:rsidRDefault="00E53AB5" w:rsidP="00E53A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29.05</w:t>
            </w:r>
            <w:r w:rsidRPr="00E53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.20р</w:t>
            </w:r>
          </w:p>
        </w:tc>
        <w:tc>
          <w:tcPr>
            <w:tcW w:w="1701" w:type="dxa"/>
          </w:tcPr>
          <w:p w:rsidR="00E53AB5" w:rsidRPr="00E53AB5" w:rsidRDefault="00E53AB5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13.40 -14.25</w:t>
            </w:r>
          </w:p>
        </w:tc>
        <w:tc>
          <w:tcPr>
            <w:tcW w:w="3600" w:type="dxa"/>
          </w:tcPr>
          <w:p w:rsidR="00E53AB5" w:rsidRPr="00E53AB5" w:rsidRDefault="00E53AB5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за навчальний рік</w:t>
            </w:r>
          </w:p>
        </w:tc>
        <w:tc>
          <w:tcPr>
            <w:tcW w:w="4253" w:type="dxa"/>
          </w:tcPr>
          <w:p w:rsidR="00DE13F7" w:rsidRPr="00DE13F7" w:rsidRDefault="00DE13F7" w:rsidP="00DE13F7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3A4C58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A4C58"/>
                <w:kern w:val="36"/>
                <w:lang w:val="uk-UA" w:eastAsia="ru-RU"/>
              </w:rPr>
              <w:t>Перегля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A4C58"/>
                <w:kern w:val="36"/>
                <w:lang w:val="uk-UA" w:eastAsia="ru-RU"/>
              </w:rPr>
              <w:t xml:space="preserve">нути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A4C58"/>
                <w:kern w:val="36"/>
                <w:lang w:eastAsia="ru-RU"/>
              </w:rPr>
              <w:t>презентацію</w:t>
            </w:r>
            <w:proofErr w:type="spellEnd"/>
            <w:r w:rsidRPr="00DE13F7">
              <w:rPr>
                <w:rFonts w:ascii="Times New Roman" w:eastAsia="Times New Roman" w:hAnsi="Times New Roman" w:cs="Times New Roman"/>
                <w:color w:val="3A4C58"/>
                <w:kern w:val="36"/>
                <w:lang w:eastAsia="ru-RU"/>
              </w:rPr>
              <w:t xml:space="preserve"> "</w:t>
            </w:r>
            <w:proofErr w:type="spellStart"/>
            <w:r w:rsidRPr="00DE13F7">
              <w:rPr>
                <w:rFonts w:ascii="Times New Roman" w:eastAsia="Times New Roman" w:hAnsi="Times New Roman" w:cs="Times New Roman"/>
                <w:color w:val="3A4C58"/>
                <w:kern w:val="36"/>
                <w:lang w:eastAsia="ru-RU"/>
              </w:rPr>
              <w:t>Видатні</w:t>
            </w:r>
            <w:proofErr w:type="spellEnd"/>
            <w:r w:rsidRPr="00DE13F7">
              <w:rPr>
                <w:rFonts w:ascii="Times New Roman" w:eastAsia="Times New Roman" w:hAnsi="Times New Roman" w:cs="Times New Roman"/>
                <w:color w:val="3A4C58"/>
                <w:kern w:val="36"/>
                <w:lang w:eastAsia="ru-RU"/>
              </w:rPr>
              <w:t xml:space="preserve"> </w:t>
            </w:r>
            <w:proofErr w:type="spellStart"/>
            <w:r w:rsidRPr="00DE13F7">
              <w:rPr>
                <w:rFonts w:ascii="Times New Roman" w:eastAsia="Times New Roman" w:hAnsi="Times New Roman" w:cs="Times New Roman"/>
                <w:color w:val="3A4C58"/>
                <w:kern w:val="36"/>
                <w:lang w:eastAsia="ru-RU"/>
              </w:rPr>
              <w:t>українські</w:t>
            </w:r>
            <w:proofErr w:type="spellEnd"/>
            <w:r w:rsidRPr="00DE13F7">
              <w:rPr>
                <w:rFonts w:ascii="Times New Roman" w:eastAsia="Times New Roman" w:hAnsi="Times New Roman" w:cs="Times New Roman"/>
                <w:color w:val="3A4C58"/>
                <w:kern w:val="36"/>
                <w:lang w:eastAsia="ru-RU"/>
              </w:rPr>
              <w:t xml:space="preserve"> художники"</w:t>
            </w:r>
            <w:r>
              <w:t xml:space="preserve"> </w:t>
            </w:r>
            <w:hyperlink r:id="rId4" w:history="1">
              <w:r w:rsidRPr="009E6C70">
                <w:rPr>
                  <w:rStyle w:val="a4"/>
                  <w:rFonts w:ascii="Times New Roman" w:eastAsia="Times New Roman" w:hAnsi="Times New Roman" w:cs="Times New Roman"/>
                  <w:kern w:val="36"/>
                  <w:lang w:eastAsia="ru-RU"/>
                </w:rPr>
                <w:t>https://vseosvita.ua/library/prezentacia-vidatni-ukrainski-hudozniki-163711.html</w:t>
              </w:r>
            </w:hyperlink>
            <w:r>
              <w:rPr>
                <w:rFonts w:ascii="Times New Roman" w:eastAsia="Times New Roman" w:hAnsi="Times New Roman" w:cs="Times New Roman"/>
                <w:color w:val="3A4C58"/>
                <w:kern w:val="36"/>
                <w:lang w:val="uk-UA" w:eastAsia="ru-RU"/>
              </w:rPr>
              <w:t xml:space="preserve"> </w:t>
            </w:r>
          </w:p>
          <w:p w:rsidR="00E53AB5" w:rsidRPr="00E53AB5" w:rsidRDefault="00E53AB5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</w:tcPr>
          <w:p w:rsidR="00E53AB5" w:rsidRPr="00E53AB5" w:rsidRDefault="001E7684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Поспостерігати за змінами в навколишньому середовищі</w:t>
            </w:r>
          </w:p>
        </w:tc>
      </w:tr>
      <w:tr w:rsidR="00E53AB5" w:rsidRPr="00E53AB5" w:rsidTr="00E53AB5">
        <w:trPr>
          <w:trHeight w:val="249"/>
        </w:trPr>
        <w:tc>
          <w:tcPr>
            <w:tcW w:w="846" w:type="dxa"/>
          </w:tcPr>
          <w:p w:rsidR="00E53AB5" w:rsidRPr="008D7A10" w:rsidRDefault="00E53AB5" w:rsidP="00E53A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D7A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E53AB5" w:rsidRPr="00E53AB5" w:rsidRDefault="00E53AB5" w:rsidP="00E53A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25.05</w:t>
            </w:r>
            <w:r w:rsidRPr="00E53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.20р</w:t>
            </w:r>
          </w:p>
        </w:tc>
        <w:tc>
          <w:tcPr>
            <w:tcW w:w="1701" w:type="dxa"/>
          </w:tcPr>
          <w:p w:rsidR="00E53AB5" w:rsidRPr="00E53AB5" w:rsidRDefault="00E53AB5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13.40 -14.25</w:t>
            </w:r>
          </w:p>
        </w:tc>
        <w:tc>
          <w:tcPr>
            <w:tcW w:w="3600" w:type="dxa"/>
          </w:tcPr>
          <w:p w:rsidR="00E53AB5" w:rsidRPr="00E53AB5" w:rsidRDefault="00E53AB5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за навчальний рік</w:t>
            </w:r>
          </w:p>
        </w:tc>
        <w:tc>
          <w:tcPr>
            <w:tcW w:w="4253" w:type="dxa"/>
          </w:tcPr>
          <w:p w:rsidR="00DE13F7" w:rsidRDefault="00DE13F7" w:rsidP="00DE13F7">
            <w:pPr>
              <w:shd w:val="clear" w:color="auto" w:fill="F2F2F2"/>
              <w:spacing w:after="150"/>
              <w:outlineLvl w:val="0"/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kern w:val="36"/>
                <w:lang w:val="uk-UA" w:eastAsia="ru-RU"/>
              </w:rPr>
              <w:t xml:space="preserve">Переглянути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>п</w:t>
            </w:r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>резентація</w:t>
            </w:r>
            <w:proofErr w:type="spellEnd"/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 xml:space="preserve"> "</w:t>
            </w:r>
            <w:proofErr w:type="spellStart"/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>Відомі</w:t>
            </w:r>
            <w:proofErr w:type="spellEnd"/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 xml:space="preserve"> </w:t>
            </w:r>
            <w:proofErr w:type="spellStart"/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>сучасні</w:t>
            </w:r>
            <w:proofErr w:type="spellEnd"/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 xml:space="preserve"> </w:t>
            </w:r>
            <w:proofErr w:type="spellStart"/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>українські</w:t>
            </w:r>
            <w:proofErr w:type="spellEnd"/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 xml:space="preserve"> художники" для </w:t>
            </w:r>
            <w:proofErr w:type="spellStart"/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>учнів</w:t>
            </w:r>
            <w:proofErr w:type="spellEnd"/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 xml:space="preserve"> 6 </w:t>
            </w:r>
            <w:proofErr w:type="spellStart"/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>класів</w:t>
            </w:r>
            <w:proofErr w:type="spellEnd"/>
          </w:p>
          <w:p w:rsidR="00DE13F7" w:rsidRPr="00DE13F7" w:rsidRDefault="00DE13F7" w:rsidP="00DE13F7">
            <w:pPr>
              <w:shd w:val="clear" w:color="auto" w:fill="F2F2F2"/>
              <w:spacing w:after="150"/>
              <w:outlineLvl w:val="0"/>
              <w:rPr>
                <w:rFonts w:ascii="Times New Roman" w:eastAsia="Times New Roman" w:hAnsi="Times New Roman" w:cs="Times New Roman"/>
                <w:color w:val="424242"/>
                <w:kern w:val="36"/>
                <w:lang w:val="uk-UA" w:eastAsia="ru-RU"/>
              </w:rPr>
            </w:pPr>
            <w:r w:rsidRPr="00DE13F7">
              <w:rPr>
                <w:rFonts w:ascii="Times New Roman" w:eastAsia="Times New Roman" w:hAnsi="Times New Roman" w:cs="Times New Roman"/>
                <w:color w:val="424242"/>
                <w:kern w:val="36"/>
                <w:lang w:eastAsia="ru-RU"/>
              </w:rPr>
              <w:t>.</w:t>
            </w:r>
            <w:r>
              <w:t xml:space="preserve"> </w:t>
            </w:r>
            <w:hyperlink r:id="rId5" w:history="1">
              <w:r w:rsidRPr="009E6C70">
                <w:rPr>
                  <w:rStyle w:val="a4"/>
                  <w:rFonts w:ascii="Times New Roman" w:eastAsia="Times New Roman" w:hAnsi="Times New Roman" w:cs="Times New Roman"/>
                  <w:kern w:val="36"/>
                  <w:lang w:eastAsia="ru-RU"/>
                </w:rPr>
                <w:t>https://naurok.com.ua/prezentaciya-vidomi-suchasni-ukra-nski-hudozhniki-dlya-uchniv-6-klasiv-167564.html</w:t>
              </w:r>
            </w:hyperlink>
            <w:r>
              <w:rPr>
                <w:rFonts w:ascii="Times New Roman" w:eastAsia="Times New Roman" w:hAnsi="Times New Roman" w:cs="Times New Roman"/>
                <w:color w:val="424242"/>
                <w:kern w:val="36"/>
                <w:lang w:val="uk-UA" w:eastAsia="ru-RU"/>
              </w:rPr>
              <w:t xml:space="preserve"> </w:t>
            </w:r>
          </w:p>
          <w:p w:rsidR="00E53AB5" w:rsidRPr="00E53AB5" w:rsidRDefault="00E53AB5" w:rsidP="00E53AB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E53AB5" w:rsidRPr="00E53AB5" w:rsidRDefault="00E53AB5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</w:tcPr>
          <w:p w:rsidR="00E53AB5" w:rsidRPr="00E53AB5" w:rsidRDefault="00E53AB5" w:rsidP="00E53AB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E53AB5" w:rsidRPr="00E53AB5" w:rsidRDefault="001E7684" w:rsidP="00E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Поспостерігати за змінами в навколишньому середовищі</w:t>
            </w:r>
          </w:p>
        </w:tc>
      </w:tr>
      <w:tr w:rsidR="00E53AB5" w:rsidRPr="00E53AB5" w:rsidTr="00270AC6">
        <w:tc>
          <w:tcPr>
            <w:tcW w:w="846" w:type="dxa"/>
          </w:tcPr>
          <w:p w:rsidR="00E53AB5" w:rsidRPr="008D7A10" w:rsidRDefault="00E53AB5" w:rsidP="00E53A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D7A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E53AB5" w:rsidRPr="00E53AB5" w:rsidRDefault="00E53AB5" w:rsidP="00E53A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27.05</w:t>
            </w:r>
            <w:r w:rsidRPr="00E53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.20р.</w:t>
            </w:r>
          </w:p>
        </w:tc>
        <w:tc>
          <w:tcPr>
            <w:tcW w:w="1701" w:type="dxa"/>
          </w:tcPr>
          <w:p w:rsidR="00E53AB5" w:rsidRPr="00E53AB5" w:rsidRDefault="00E53AB5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14.30 -15.15</w:t>
            </w:r>
          </w:p>
        </w:tc>
        <w:tc>
          <w:tcPr>
            <w:tcW w:w="3600" w:type="dxa"/>
          </w:tcPr>
          <w:p w:rsidR="00E53AB5" w:rsidRPr="00E53AB5" w:rsidRDefault="00E53AB5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за навчальний рік</w:t>
            </w:r>
          </w:p>
        </w:tc>
        <w:tc>
          <w:tcPr>
            <w:tcW w:w="4253" w:type="dxa"/>
          </w:tcPr>
          <w:p w:rsidR="00DE13F7" w:rsidRPr="00DE13F7" w:rsidRDefault="001E7684" w:rsidP="00DE13F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Переглянути відео - екскурсію до Сумського художнього музею ім. Н.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Онацького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«</w:t>
            </w:r>
            <w:proofErr w:type="spellStart"/>
            <w:r w:rsidR="00DE13F7" w:rsidRPr="00DE13F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Образотворче</w:t>
            </w:r>
            <w:proofErr w:type="spellEnd"/>
            <w:r w:rsidR="00DE13F7" w:rsidRPr="00DE13F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="00DE13F7" w:rsidRPr="00DE13F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мистецтво</w:t>
            </w:r>
            <w:proofErr w:type="spellEnd"/>
            <w:r w:rsidR="00DE13F7" w:rsidRPr="00DE13F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у </w:t>
            </w:r>
            <w:proofErr w:type="spellStart"/>
            <w:r w:rsidR="00DE13F7" w:rsidRPr="00DE13F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художньому</w:t>
            </w:r>
            <w:proofErr w:type="spellEnd"/>
            <w:r w:rsidR="00DE13F7" w:rsidRPr="00DE13F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="00DE13F7" w:rsidRPr="00DE13F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музеї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E53AB5" w:rsidRPr="00E53AB5" w:rsidRDefault="008D7A10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E13F7" w:rsidRPr="009E6C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https://www.youtube.com/watch?v=6i60TC95s6k</w:t>
              </w:r>
            </w:hyperlink>
            <w:r w:rsidR="00DE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20" w:type="dxa"/>
          </w:tcPr>
          <w:p w:rsidR="00E53AB5" w:rsidRDefault="001E7684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Відвідати Сумський обласний художній музей</w:t>
            </w:r>
          </w:p>
          <w:p w:rsidR="001E7684" w:rsidRPr="00E53AB5" w:rsidRDefault="001E7684" w:rsidP="00E53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Онацького</w:t>
            </w:r>
            <w:proofErr w:type="spellEnd"/>
          </w:p>
        </w:tc>
      </w:tr>
    </w:tbl>
    <w:p w:rsidR="00E53AB5" w:rsidRPr="00E53AB5" w:rsidRDefault="00E53AB5" w:rsidP="00E53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3AB5" w:rsidRPr="00E53AB5" w:rsidRDefault="00E53AB5" w:rsidP="00E53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79A6" w:rsidRPr="00E53AB5" w:rsidRDefault="008E79A6">
      <w:pPr>
        <w:rPr>
          <w:lang w:val="uk-UA"/>
        </w:rPr>
      </w:pPr>
    </w:p>
    <w:sectPr w:rsidR="008E79A6" w:rsidRPr="00E53AB5" w:rsidSect="008D7A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B5"/>
    <w:rsid w:val="001E7684"/>
    <w:rsid w:val="008D7A10"/>
    <w:rsid w:val="008E79A6"/>
    <w:rsid w:val="00DE13F7"/>
    <w:rsid w:val="00E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6CB7"/>
  <w15:chartTrackingRefBased/>
  <w15:docId w15:val="{6D872B7D-C5F7-4DD5-B3BD-81A3341D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1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i60TC95s6k" TargetMode="External"/><Relationship Id="rId5" Type="http://schemas.openxmlformats.org/officeDocument/2006/relationships/hyperlink" Target="https://naurok.com.ua/prezentaciya-vidomi-suchasni-ukra-nski-hudozhniki-dlya-uchniv-6-klasiv-167564.html" TargetMode="External"/><Relationship Id="rId4" Type="http://schemas.openxmlformats.org/officeDocument/2006/relationships/hyperlink" Target="https://vseosvita.ua/library/prezentacia-vidatni-ukrainski-hudozniki-1637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3</cp:revision>
  <dcterms:created xsi:type="dcterms:W3CDTF">2020-05-10T21:27:00Z</dcterms:created>
  <dcterms:modified xsi:type="dcterms:W3CDTF">2020-05-11T19:51:00Z</dcterms:modified>
</cp:coreProperties>
</file>