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5D" w:rsidRPr="006A6B6C" w:rsidRDefault="006A6B6C" w:rsidP="0020365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6C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20365D" w:rsidRPr="006A6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час карантину з образотворчого мистецтва  учителя Недайхліб Л.В.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3600"/>
        <w:gridCol w:w="4253"/>
        <w:gridCol w:w="2920"/>
      </w:tblGrid>
      <w:tr w:rsidR="0020365D" w:rsidRPr="006A6B6C" w:rsidTr="0029222D">
        <w:trPr>
          <w:trHeight w:val="803"/>
        </w:trPr>
        <w:tc>
          <w:tcPr>
            <w:tcW w:w="846" w:type="dxa"/>
          </w:tcPr>
          <w:p w:rsidR="0020365D" w:rsidRPr="006A6B6C" w:rsidRDefault="006A6B6C" w:rsidP="0029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20365D"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00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253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920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20365D" w:rsidRPr="006A6B6C" w:rsidTr="0029222D">
        <w:tc>
          <w:tcPr>
            <w:tcW w:w="846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20365D" w:rsidRPr="006A6B6C" w:rsidRDefault="0020365D" w:rsidP="00292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22.05.20р</w:t>
            </w:r>
            <w:proofErr w:type="spellEnd"/>
          </w:p>
        </w:tc>
        <w:tc>
          <w:tcPr>
            <w:tcW w:w="1701" w:type="dxa"/>
          </w:tcPr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20365D" w:rsidRPr="006A6B6C" w:rsidRDefault="0020365D" w:rsidP="0020365D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на відкритому просторі (пленер)</w:t>
            </w:r>
          </w:p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0365D" w:rsidRPr="006A6B6C" w:rsidRDefault="0020365D" w:rsidP="0020365D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A6B6C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Плене́р</w:t>
            </w:r>
            <w:proofErr w:type="spellEnd"/>
            <w:r w:rsidRPr="006A6B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 (від </w:t>
            </w:r>
            <w:proofErr w:type="spellStart"/>
            <w:r w:rsidR="006A6B6C" w:rsidRPr="006A6B6C">
              <w:rPr>
                <w:lang w:val="uk-UA"/>
              </w:rPr>
              <w:fldChar w:fldCharType="begin"/>
            </w:r>
            <w:r w:rsidR="006A6B6C" w:rsidRPr="006A6B6C">
              <w:rPr>
                <w:lang w:val="uk-UA"/>
              </w:rPr>
              <w:instrText xml:space="preserve"> HYPERLINK "https://uk.wikipedia.org/wiki/%D0%A4%D1%80%D0%B0%D0%BD%D1%86%D1%83%D0%B7%D1%8C%D0%BA%D0%B0_%D0%BC%D0%BE%D0%B2%D0%B0" \o "Французька мова" </w:instrText>
            </w:r>
            <w:r w:rsidR="006A6B6C" w:rsidRPr="006A6B6C">
              <w:rPr>
                <w:lang w:val="uk-UA"/>
              </w:rPr>
              <w:fldChar w:fldCharType="separate"/>
            </w:r>
            <w:r w:rsidRPr="006A6B6C">
              <w:rPr>
                <w:rFonts w:ascii="Times New Roman" w:hAnsi="Times New Roman" w:cs="Times New Roman"/>
                <w:color w:val="0B0080"/>
                <w:sz w:val="24"/>
                <w:szCs w:val="24"/>
                <w:u w:val="single"/>
                <w:shd w:val="clear" w:color="auto" w:fill="FFFFFF"/>
                <w:lang w:val="uk-UA"/>
              </w:rPr>
              <w:t>фр</w:t>
            </w:r>
            <w:proofErr w:type="spellEnd"/>
            <w:r w:rsidRPr="006A6B6C">
              <w:rPr>
                <w:rFonts w:ascii="Times New Roman" w:hAnsi="Times New Roman" w:cs="Times New Roman"/>
                <w:color w:val="0B0080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6A6B6C" w:rsidRPr="006A6B6C">
              <w:rPr>
                <w:rFonts w:ascii="Times New Roman" w:hAnsi="Times New Roman" w:cs="Times New Roman"/>
                <w:color w:val="0B0080"/>
                <w:sz w:val="24"/>
                <w:szCs w:val="24"/>
                <w:u w:val="single"/>
                <w:shd w:val="clear" w:color="auto" w:fill="FFFFFF"/>
                <w:lang w:val="uk-UA"/>
              </w:rPr>
              <w:fldChar w:fldCharType="end"/>
            </w:r>
            <w:r w:rsidRPr="006A6B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6A6B6C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uk-UA"/>
              </w:rPr>
              <w:t>en</w:t>
            </w:r>
            <w:proofErr w:type="spellEnd"/>
            <w:r w:rsidRPr="006A6B6C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6B6C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uk-UA"/>
              </w:rPr>
              <w:t>plein</w:t>
            </w:r>
            <w:proofErr w:type="spellEnd"/>
            <w:r w:rsidRPr="006A6B6C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6B6C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uk-UA"/>
              </w:rPr>
              <w:t>air</w:t>
            </w:r>
            <w:proofErr w:type="spellEnd"/>
            <w:r w:rsidRPr="006A6B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 — «на відкритому повітрі») — у </w:t>
            </w:r>
            <w:hyperlink r:id="rId4" w:tooltip="Живопис" w:history="1">
              <w:r w:rsidRPr="006A6B6C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живопису</w:t>
              </w:r>
            </w:hyperlink>
            <w:r w:rsidRPr="006A6B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 термін, який позначає передачу у </w:t>
            </w:r>
            <w:hyperlink r:id="rId5" w:tooltip="Картина" w:history="1">
              <w:r w:rsidRPr="006A6B6C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картині</w:t>
              </w:r>
            </w:hyperlink>
            <w:r w:rsidRPr="006A6B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 всього багатства змін кольору, зумовлених дією сонячного світла й атмосфери. Пленерний живопис склався у результаті роботи художників на свіжому повітрі, а не у майстерні.</w:t>
            </w:r>
          </w:p>
          <w:p w:rsidR="0020365D" w:rsidRPr="006A6B6C" w:rsidRDefault="0020365D" w:rsidP="0020365D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Відео про сучасного художника – пейзажиста Олену </w:t>
            </w:r>
            <w:proofErr w:type="spellStart"/>
            <w:r w:rsidRPr="006A6B6C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uk-UA"/>
              </w:rPr>
              <w:t>Куровську</w:t>
            </w:r>
            <w:proofErr w:type="spellEnd"/>
          </w:p>
          <w:p w:rsidR="0020365D" w:rsidRPr="006A6B6C" w:rsidRDefault="006A6B6C" w:rsidP="0020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0365D" w:rsidRPr="006A6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https://www.lenakurovskaart.com.ua/khudoznik/</w:t>
              </w:r>
            </w:hyperlink>
          </w:p>
          <w:p w:rsidR="0020365D" w:rsidRPr="006A6B6C" w:rsidRDefault="0020365D" w:rsidP="0020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</w:tcPr>
          <w:p w:rsidR="0020365D" w:rsidRPr="006A6B6C" w:rsidRDefault="0020365D" w:rsidP="0020365D">
            <w:pPr>
              <w:rPr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малюнок на свіжому повітрі (те що бачите)</w:t>
            </w:r>
          </w:p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365D" w:rsidRPr="006A6B6C" w:rsidTr="0029222D">
        <w:tc>
          <w:tcPr>
            <w:tcW w:w="846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20365D" w:rsidRPr="006A6B6C" w:rsidRDefault="0020365D" w:rsidP="00292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18.05.20р</w:t>
            </w:r>
            <w:proofErr w:type="spellEnd"/>
          </w:p>
        </w:tc>
        <w:tc>
          <w:tcPr>
            <w:tcW w:w="1701" w:type="dxa"/>
          </w:tcPr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 образотворчого мистецтва</w:t>
            </w:r>
          </w:p>
        </w:tc>
        <w:tc>
          <w:tcPr>
            <w:tcW w:w="4253" w:type="dxa"/>
          </w:tcPr>
          <w:p w:rsidR="00A937DE" w:rsidRPr="006A6B6C" w:rsidRDefault="00A937DE" w:rsidP="0020365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6A6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Переглянути відео</w:t>
            </w:r>
          </w:p>
          <w:p w:rsidR="0020365D" w:rsidRPr="006A6B6C" w:rsidRDefault="00A937DE" w:rsidP="0020365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6A6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«</w:t>
            </w:r>
            <w:r w:rsidR="0020365D" w:rsidRPr="006A6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Національний художній музей України</w:t>
            </w:r>
            <w:r w:rsidRPr="006A6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20365D" w:rsidRPr="006A6B6C" w:rsidRDefault="006A6B6C" w:rsidP="0020365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hyperlink r:id="rId7" w:history="1">
              <w:r w:rsidR="0020365D" w:rsidRPr="006A6B6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uk-UA" w:eastAsia="ru-RU"/>
                </w:rPr>
                <w:t>https://www.youtube.com/watch?v=GNTY_UTUBJs</w:t>
              </w:r>
            </w:hyperlink>
            <w:r w:rsidR="0020365D" w:rsidRPr="006A6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20365D" w:rsidRPr="006A6B6C" w:rsidRDefault="00A937DE" w:rsidP="0020365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</w:pPr>
            <w:r w:rsidRPr="006A6B6C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Переглянути відео</w:t>
            </w:r>
          </w:p>
          <w:p w:rsidR="0020365D" w:rsidRPr="006A6B6C" w:rsidRDefault="00A937DE" w:rsidP="0020365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20365D" w:rsidRPr="006A6B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Сумський обласний художній музей </w:t>
            </w:r>
            <w:r w:rsidRPr="006A6B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Никонора</w:t>
            </w:r>
            <w:bookmarkStart w:id="0" w:name="_GoBack"/>
            <w:bookmarkEnd w:id="0"/>
            <w:r w:rsidRPr="006A6B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Онацького»</w:t>
            </w:r>
          </w:p>
          <w:p w:rsidR="0020365D" w:rsidRPr="006A6B6C" w:rsidRDefault="006A6B6C" w:rsidP="0020365D">
            <w:pPr>
              <w:rPr>
                <w:sz w:val="24"/>
                <w:szCs w:val="24"/>
                <w:lang w:val="uk-UA" w:eastAsia="ru-RU"/>
              </w:rPr>
            </w:pPr>
            <w:hyperlink r:id="rId8" w:history="1">
              <w:r w:rsidR="0020365D" w:rsidRPr="006A6B6C">
                <w:rPr>
                  <w:rStyle w:val="a4"/>
                  <w:sz w:val="24"/>
                  <w:szCs w:val="24"/>
                  <w:lang w:val="uk-UA" w:eastAsia="ru-RU"/>
                </w:rPr>
                <w:t>http://artmuseum.sumy.ua/pro-muzej/tekst1.html</w:t>
              </w:r>
            </w:hyperlink>
            <w:r w:rsidR="0020365D" w:rsidRPr="006A6B6C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</w:tcPr>
          <w:p w:rsidR="0020365D" w:rsidRPr="006A6B6C" w:rsidRDefault="00A937DE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повідомлення про Сумський художній музей </w:t>
            </w:r>
            <w:proofErr w:type="spellStart"/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Онацького</w:t>
            </w:r>
          </w:p>
        </w:tc>
      </w:tr>
      <w:tr w:rsidR="0020365D" w:rsidRPr="006A6B6C" w:rsidTr="0029222D">
        <w:tc>
          <w:tcPr>
            <w:tcW w:w="846" w:type="dxa"/>
          </w:tcPr>
          <w:p w:rsidR="0020365D" w:rsidRPr="006A6B6C" w:rsidRDefault="0020365D" w:rsidP="002922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0365D" w:rsidRPr="006A6B6C" w:rsidRDefault="0020365D" w:rsidP="00292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20.05.20р</w:t>
            </w:r>
            <w:proofErr w:type="spellEnd"/>
            <w:r w:rsidRPr="006A6B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14.30 -15.15</w:t>
            </w:r>
          </w:p>
        </w:tc>
        <w:tc>
          <w:tcPr>
            <w:tcW w:w="3600" w:type="dxa"/>
          </w:tcPr>
          <w:p w:rsidR="0020365D" w:rsidRPr="006A6B6C" w:rsidRDefault="00A937DE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графіка у колективній творчості. «Краєвиди рідного краю»</w:t>
            </w:r>
          </w:p>
        </w:tc>
        <w:tc>
          <w:tcPr>
            <w:tcW w:w="4253" w:type="dxa"/>
          </w:tcPr>
          <w:p w:rsidR="00777764" w:rsidRPr="006A6B6C" w:rsidRDefault="00777764" w:rsidP="0077776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A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Переглянути відео- «Дивовижна природа нашого краю»</w:t>
            </w:r>
          </w:p>
          <w:p w:rsidR="00777764" w:rsidRPr="006A6B6C" w:rsidRDefault="006A6B6C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77764" w:rsidRPr="006A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https://sites.google.com/site/zavitajtenapervomajsinu/turisticnim-stezkami-pervomajsini/divoviznij-roslinnij-svit-nasogo-krau</w:t>
              </w:r>
            </w:hyperlink>
            <w:r w:rsidR="00777764"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7764" w:rsidRPr="006A6B6C" w:rsidRDefault="00777764" w:rsidP="0077776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6A6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переглянути відео - «Мальовнича Україна»</w:t>
            </w:r>
          </w:p>
          <w:p w:rsidR="00777764" w:rsidRPr="006A6B6C" w:rsidRDefault="006A6B6C" w:rsidP="0077776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hyperlink r:id="rId10" w:history="1">
              <w:r w:rsidR="00777764" w:rsidRPr="006A6B6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uk-UA" w:eastAsia="ru-RU"/>
                </w:rPr>
                <w:t>https://www.youtube.com/watch?v=HS-2-4ugrak</w:t>
              </w:r>
            </w:hyperlink>
            <w:r w:rsidR="00777764" w:rsidRPr="006A6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20365D" w:rsidRPr="006A6B6C" w:rsidRDefault="0020365D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</w:tcPr>
          <w:p w:rsidR="0020365D" w:rsidRPr="006A6B6C" w:rsidRDefault="00A937DE" w:rsidP="0029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Намалювати малюнок «Краєвиди рідного краю»</w:t>
            </w:r>
          </w:p>
        </w:tc>
      </w:tr>
    </w:tbl>
    <w:p w:rsidR="0020365D" w:rsidRPr="006A6B6C" w:rsidRDefault="0020365D" w:rsidP="002036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365D" w:rsidRPr="006A6B6C" w:rsidRDefault="0020365D" w:rsidP="002036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39FF" w:rsidRPr="006A6B6C" w:rsidRDefault="006239FF">
      <w:pPr>
        <w:rPr>
          <w:sz w:val="24"/>
          <w:szCs w:val="24"/>
          <w:lang w:val="uk-UA"/>
        </w:rPr>
      </w:pPr>
    </w:p>
    <w:sectPr w:rsidR="006239FF" w:rsidRPr="006A6B6C" w:rsidSect="006A6B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D"/>
    <w:rsid w:val="0020365D"/>
    <w:rsid w:val="0047499F"/>
    <w:rsid w:val="006239FF"/>
    <w:rsid w:val="006A6B6C"/>
    <w:rsid w:val="00777764"/>
    <w:rsid w:val="00A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D92"/>
  <w15:chartTrackingRefBased/>
  <w15:docId w15:val="{A16F528A-349A-497B-869A-56563CC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5D"/>
  </w:style>
  <w:style w:type="paragraph" w:styleId="1">
    <w:name w:val="heading 1"/>
    <w:basedOn w:val="a"/>
    <w:next w:val="a"/>
    <w:link w:val="10"/>
    <w:uiPriority w:val="9"/>
    <w:qFormat/>
    <w:rsid w:val="0020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0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6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7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museum.sumy.ua/pro-muzej/tekst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NTY_UTUBJ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nakurovskaart.com.ua/khudozni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A%D0%B0%D1%80%D1%82%D0%B8%D0%BD%D0%B0" TargetMode="External"/><Relationship Id="rId10" Type="http://schemas.openxmlformats.org/officeDocument/2006/relationships/hyperlink" Target="https://www.youtube.com/watch?v=HS-2-4ugrak" TargetMode="External"/><Relationship Id="rId4" Type="http://schemas.openxmlformats.org/officeDocument/2006/relationships/hyperlink" Target="https://uk.wikipedia.org/wiki/%D0%96%D0%B8%D0%B2%D0%BE%D0%BF%D0%B8%D1%81" TargetMode="External"/><Relationship Id="rId9" Type="http://schemas.openxmlformats.org/officeDocument/2006/relationships/hyperlink" Target="https://sites.google.com/site/zavitajtenapervomajsinu/turisticnim-stezkami-pervomajsini/divoviznij-roslinnij-svit-nasogo-kr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3</cp:revision>
  <dcterms:created xsi:type="dcterms:W3CDTF">2020-05-10T20:53:00Z</dcterms:created>
  <dcterms:modified xsi:type="dcterms:W3CDTF">2020-05-11T20:03:00Z</dcterms:modified>
</cp:coreProperties>
</file>