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3E" w:rsidRPr="006C553E" w:rsidRDefault="006C553E" w:rsidP="006C55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553E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2368D0" w:rsidRPr="006C55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</w:t>
      </w:r>
      <w:r w:rsidRPr="006C553E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літератури</w:t>
      </w:r>
    </w:p>
    <w:p w:rsidR="002368D0" w:rsidRPr="006C553E" w:rsidRDefault="002368D0" w:rsidP="002368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553E">
        <w:rPr>
          <w:rFonts w:ascii="Times New Roman" w:hAnsi="Times New Roman" w:cs="Times New Roman"/>
          <w:b/>
          <w:sz w:val="28"/>
          <w:szCs w:val="28"/>
          <w:lang w:val="uk-UA"/>
        </w:rPr>
        <w:t>з 21.04.  по 24.04.20р.</w:t>
      </w:r>
    </w:p>
    <w:p w:rsidR="002368D0" w:rsidRPr="006C553E" w:rsidRDefault="002368D0" w:rsidP="006C55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553E">
        <w:rPr>
          <w:rFonts w:ascii="Times New Roman" w:hAnsi="Times New Roman" w:cs="Times New Roman"/>
          <w:b/>
          <w:sz w:val="28"/>
          <w:szCs w:val="28"/>
          <w:lang w:val="uk-UA"/>
        </w:rPr>
        <w:t>учитель Калантай Є.А.</w:t>
      </w:r>
    </w:p>
    <w:p w:rsidR="002368D0" w:rsidRDefault="002368D0" w:rsidP="002368D0">
      <w:pPr>
        <w:rPr>
          <w:lang w:val="uk-UA"/>
        </w:rPr>
      </w:pPr>
    </w:p>
    <w:tbl>
      <w:tblPr>
        <w:tblStyle w:val="a4"/>
        <w:tblW w:w="15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16"/>
        <w:gridCol w:w="956"/>
        <w:gridCol w:w="4961"/>
        <w:gridCol w:w="4536"/>
        <w:gridCol w:w="4441"/>
      </w:tblGrid>
      <w:tr w:rsidR="002368D0" w:rsidRPr="006C553E" w:rsidTr="006C553E">
        <w:trPr>
          <w:trHeight w:val="461"/>
        </w:trPr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8D0" w:rsidRPr="006C553E" w:rsidRDefault="00236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55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8D0" w:rsidRPr="006C553E" w:rsidRDefault="00236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55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8D0" w:rsidRPr="006C553E" w:rsidRDefault="00236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55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8D0" w:rsidRPr="006C553E" w:rsidRDefault="00236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55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8D0" w:rsidRPr="006C553E" w:rsidRDefault="00236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55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2368D0" w:rsidTr="006C553E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8D0" w:rsidRPr="006C553E" w:rsidRDefault="002368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C55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22.04.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8D0" w:rsidRPr="006C553E" w:rsidRDefault="002368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C55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8D0" w:rsidRDefault="002368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Вінграновський. «Сіроманець». Захоплююча і драматична історія про хлопчика й вовка як прикла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 гармонії людини й природи.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8D0" w:rsidRDefault="002368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2368D0" w:rsidRDefault="002368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2368D0" w:rsidRDefault="002368D0">
            <w:pPr>
              <w:rPr>
                <w:rStyle w:val="a3"/>
              </w:rPr>
            </w:pP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8D0" w:rsidRDefault="004D4D1F" w:rsidP="004D4D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Виразно читати вірш на С</w:t>
            </w:r>
            <w:r w:rsidR="00C36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.236-249, виконати тести на С.2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48-249</w:t>
            </w:r>
            <w:r w:rsidR="0023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*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виписати прислів’я та приказки про вовка.</w:t>
            </w:r>
          </w:p>
          <w:p w:rsidR="00ED6777" w:rsidRDefault="00ED6777" w:rsidP="004D4D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68D0" w:rsidTr="006C553E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8D0" w:rsidRPr="006C553E" w:rsidRDefault="002368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C55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24.04.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8D0" w:rsidRPr="006C553E" w:rsidRDefault="002368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C55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8D0" w:rsidRDefault="002368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«Сіроманець». Захоплююча й драматична історія про хлопчика й вовка.  Гуманізм повісті.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8D0" w:rsidRDefault="002368D0" w:rsidP="002368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2368D0" w:rsidRDefault="008A0C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буктрейлера</w:t>
            </w:r>
            <w:proofErr w:type="spellEnd"/>
          </w:p>
          <w:p w:rsidR="008A0C64" w:rsidRPr="002E641C" w:rsidRDefault="006C55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8A0C64">
                <w:rPr>
                  <w:rStyle w:val="a3"/>
                </w:rPr>
                <w:t>https</w:t>
              </w:r>
              <w:r w:rsidR="008A0C64" w:rsidRPr="002E641C">
                <w:rPr>
                  <w:rStyle w:val="a3"/>
                  <w:lang w:val="uk-UA"/>
                </w:rPr>
                <w:t>://</w:t>
              </w:r>
              <w:r w:rsidR="008A0C64">
                <w:rPr>
                  <w:rStyle w:val="a3"/>
                </w:rPr>
                <w:t>www</w:t>
              </w:r>
              <w:r w:rsidR="008A0C64" w:rsidRPr="002E641C">
                <w:rPr>
                  <w:rStyle w:val="a3"/>
                  <w:lang w:val="uk-UA"/>
                </w:rPr>
                <w:t>.</w:t>
              </w:r>
              <w:r w:rsidR="008A0C64">
                <w:rPr>
                  <w:rStyle w:val="a3"/>
                </w:rPr>
                <w:t>youtube</w:t>
              </w:r>
              <w:r w:rsidR="008A0C64" w:rsidRPr="002E641C">
                <w:rPr>
                  <w:rStyle w:val="a3"/>
                  <w:lang w:val="uk-UA"/>
                </w:rPr>
                <w:t>.</w:t>
              </w:r>
              <w:r w:rsidR="008A0C64">
                <w:rPr>
                  <w:rStyle w:val="a3"/>
                </w:rPr>
                <w:t>com</w:t>
              </w:r>
              <w:r w:rsidR="008A0C64" w:rsidRPr="002E641C">
                <w:rPr>
                  <w:rStyle w:val="a3"/>
                  <w:lang w:val="uk-UA"/>
                </w:rPr>
                <w:t>/</w:t>
              </w:r>
              <w:r w:rsidR="008A0C64">
                <w:rPr>
                  <w:rStyle w:val="a3"/>
                </w:rPr>
                <w:t>watch</w:t>
              </w:r>
              <w:r w:rsidR="008A0C64" w:rsidRPr="002E641C">
                <w:rPr>
                  <w:rStyle w:val="a3"/>
                  <w:lang w:val="uk-UA"/>
                </w:rPr>
                <w:t>?</w:t>
              </w:r>
              <w:r w:rsidR="008A0C64">
                <w:rPr>
                  <w:rStyle w:val="a3"/>
                </w:rPr>
                <w:t>v</w:t>
              </w:r>
              <w:r w:rsidR="008A0C64" w:rsidRPr="002E641C">
                <w:rPr>
                  <w:rStyle w:val="a3"/>
                  <w:lang w:val="uk-UA"/>
                </w:rPr>
                <w:t>=</w:t>
              </w:r>
              <w:r w:rsidR="008A0C64">
                <w:rPr>
                  <w:rStyle w:val="a3"/>
                </w:rPr>
                <w:t>dlYoc</w:t>
              </w:r>
              <w:r w:rsidR="008A0C64" w:rsidRPr="002E641C">
                <w:rPr>
                  <w:rStyle w:val="a3"/>
                  <w:lang w:val="uk-UA"/>
                </w:rPr>
                <w:t>_39</w:t>
              </w:r>
              <w:r w:rsidR="008A0C64">
                <w:rPr>
                  <w:rStyle w:val="a3"/>
                </w:rPr>
                <w:t>MW</w:t>
              </w:r>
              <w:r w:rsidR="008A0C64" w:rsidRPr="002E641C">
                <w:rPr>
                  <w:rStyle w:val="a3"/>
                  <w:lang w:val="uk-UA"/>
                </w:rPr>
                <w:t>4</w:t>
              </w:r>
            </w:hyperlink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8D0" w:rsidRDefault="004D4D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Дати характеристику Сашка й Василя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Чепіжного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планом на С.249.</w:t>
            </w:r>
          </w:p>
          <w:p w:rsidR="004D4D1F" w:rsidRDefault="00C3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</w:t>
            </w:r>
          </w:p>
          <w:p w:rsidR="00C3676F" w:rsidRDefault="006C55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A27490" w:rsidRPr="003227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https://naurok.com.ua/test/join?gamecode=165959</w:t>
              </w:r>
            </w:hyperlink>
          </w:p>
          <w:p w:rsidR="00A27490" w:rsidRDefault="00A27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68D0" w:rsidTr="006C553E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8D0" w:rsidRPr="006C553E" w:rsidRDefault="002368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C55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23.04.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8D0" w:rsidRPr="006C553E" w:rsidRDefault="002368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C55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8D0" w:rsidRDefault="002368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РМ. Письмова характеристика одного з героїв</w:t>
            </w:r>
            <w:r w:rsidR="00BC0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роману «Чорна рада».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EE" w:rsidRDefault="00BC08EE" w:rsidP="00BC0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2368D0" w:rsidRDefault="002368D0" w:rsidP="002368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8D0" w:rsidRDefault="004D4D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 ознаки романтизму й реалізму, скласти гроно «Реалізм».</w:t>
            </w:r>
          </w:p>
        </w:tc>
      </w:tr>
      <w:tr w:rsidR="00BC08EE" w:rsidRPr="002E641C" w:rsidTr="006C553E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8EE" w:rsidRPr="006C553E" w:rsidRDefault="00BC08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C55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24.04.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8EE" w:rsidRPr="006C553E" w:rsidRDefault="00BC08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C55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8EE" w:rsidRDefault="00BC0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Марко Вовчок (Марія Олександрівна Вілінська). «Інститутка». «Народні оповідання»; продовження теми народного життя в повісті.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EE" w:rsidRDefault="00BC08EE" w:rsidP="00BC0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BC08EE" w:rsidRDefault="008A0C64" w:rsidP="00BC0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8A0C64" w:rsidRPr="002E641C" w:rsidRDefault="006C553E" w:rsidP="008A0C6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hyperlink r:id="rId6" w:history="1">
              <w:r w:rsidR="008A0C64" w:rsidRPr="002E641C">
                <w:rPr>
                  <w:rStyle w:val="a3"/>
                  <w:b w:val="0"/>
                  <w:sz w:val="24"/>
                  <w:szCs w:val="24"/>
                </w:rPr>
                <w:t>https</w:t>
              </w:r>
              <w:r w:rsidR="008A0C64" w:rsidRPr="002E641C">
                <w:rPr>
                  <w:rStyle w:val="a3"/>
                  <w:b w:val="0"/>
                  <w:sz w:val="24"/>
                  <w:szCs w:val="24"/>
                  <w:lang w:val="uk-UA"/>
                </w:rPr>
                <w:t>://</w:t>
              </w:r>
              <w:r w:rsidR="008A0C64" w:rsidRPr="002E641C">
                <w:rPr>
                  <w:rStyle w:val="a3"/>
                  <w:b w:val="0"/>
                  <w:sz w:val="24"/>
                  <w:szCs w:val="24"/>
                </w:rPr>
                <w:t>www</w:t>
              </w:r>
              <w:r w:rsidR="008A0C64" w:rsidRPr="002E641C">
                <w:rPr>
                  <w:rStyle w:val="a3"/>
                  <w:b w:val="0"/>
                  <w:sz w:val="24"/>
                  <w:szCs w:val="24"/>
                  <w:lang w:val="uk-UA"/>
                </w:rPr>
                <w:t>.</w:t>
              </w:r>
              <w:r w:rsidR="008A0C64" w:rsidRPr="002E641C">
                <w:rPr>
                  <w:rStyle w:val="a3"/>
                  <w:b w:val="0"/>
                  <w:sz w:val="24"/>
                  <w:szCs w:val="24"/>
                </w:rPr>
                <w:t>youtube</w:t>
              </w:r>
              <w:r w:rsidR="008A0C64" w:rsidRPr="002E641C">
                <w:rPr>
                  <w:rStyle w:val="a3"/>
                  <w:b w:val="0"/>
                  <w:sz w:val="24"/>
                  <w:szCs w:val="24"/>
                  <w:lang w:val="uk-UA"/>
                </w:rPr>
                <w:t>.</w:t>
              </w:r>
              <w:r w:rsidR="008A0C64" w:rsidRPr="002E641C">
                <w:rPr>
                  <w:rStyle w:val="a3"/>
                  <w:b w:val="0"/>
                  <w:sz w:val="24"/>
                  <w:szCs w:val="24"/>
                </w:rPr>
                <w:t>com</w:t>
              </w:r>
              <w:r w:rsidR="008A0C64" w:rsidRPr="002E641C">
                <w:rPr>
                  <w:rStyle w:val="a3"/>
                  <w:b w:val="0"/>
                  <w:sz w:val="24"/>
                  <w:szCs w:val="24"/>
                  <w:lang w:val="uk-UA"/>
                </w:rPr>
                <w:t>/</w:t>
              </w:r>
              <w:r w:rsidR="008A0C64" w:rsidRPr="002E641C">
                <w:rPr>
                  <w:rStyle w:val="a3"/>
                  <w:b w:val="0"/>
                  <w:sz w:val="24"/>
                  <w:szCs w:val="24"/>
                </w:rPr>
                <w:t>watch</w:t>
              </w:r>
              <w:r w:rsidR="008A0C64" w:rsidRPr="002E641C">
                <w:rPr>
                  <w:rStyle w:val="a3"/>
                  <w:b w:val="0"/>
                  <w:sz w:val="24"/>
                  <w:szCs w:val="24"/>
                  <w:lang w:val="uk-UA"/>
                </w:rPr>
                <w:t>?</w:t>
              </w:r>
              <w:r w:rsidR="008A0C64" w:rsidRPr="002E641C">
                <w:rPr>
                  <w:rStyle w:val="a3"/>
                  <w:b w:val="0"/>
                  <w:sz w:val="24"/>
                  <w:szCs w:val="24"/>
                </w:rPr>
                <w:t>v</w:t>
              </w:r>
              <w:r w:rsidR="008A0C64" w:rsidRPr="002E641C">
                <w:rPr>
                  <w:rStyle w:val="a3"/>
                  <w:b w:val="0"/>
                  <w:sz w:val="24"/>
                  <w:szCs w:val="24"/>
                  <w:lang w:val="uk-UA"/>
                </w:rPr>
                <w:t>=</w:t>
              </w:r>
              <w:proofErr w:type="spellStart"/>
              <w:r w:rsidR="008A0C64" w:rsidRPr="002E641C">
                <w:rPr>
                  <w:rStyle w:val="a3"/>
                  <w:b w:val="0"/>
                  <w:sz w:val="24"/>
                  <w:szCs w:val="24"/>
                </w:rPr>
                <w:t>irUGPzn</w:t>
              </w:r>
              <w:proofErr w:type="spellEnd"/>
              <w:r w:rsidR="008A0C64" w:rsidRPr="002E641C">
                <w:rPr>
                  <w:rStyle w:val="a3"/>
                  <w:b w:val="0"/>
                  <w:sz w:val="24"/>
                  <w:szCs w:val="24"/>
                  <w:lang w:val="uk-UA"/>
                </w:rPr>
                <w:t>0</w:t>
              </w:r>
              <w:r w:rsidR="008A0C64" w:rsidRPr="002E641C">
                <w:rPr>
                  <w:rStyle w:val="a3"/>
                  <w:b w:val="0"/>
                  <w:sz w:val="24"/>
                  <w:szCs w:val="24"/>
                </w:rPr>
                <w:t>E</w:t>
              </w:r>
              <w:r w:rsidR="008A0C64" w:rsidRPr="002E641C">
                <w:rPr>
                  <w:rStyle w:val="a3"/>
                  <w:b w:val="0"/>
                  <w:sz w:val="24"/>
                  <w:szCs w:val="24"/>
                  <w:lang w:val="uk-UA"/>
                </w:rPr>
                <w:t>8</w:t>
              </w:r>
              <w:r w:rsidR="008A0C64" w:rsidRPr="002E641C">
                <w:rPr>
                  <w:rStyle w:val="a3"/>
                  <w:b w:val="0"/>
                  <w:sz w:val="24"/>
                  <w:szCs w:val="24"/>
                </w:rPr>
                <w:t>E</w:t>
              </w:r>
              <w:r w:rsidR="008A0C64" w:rsidRPr="002E641C">
                <w:rPr>
                  <w:rStyle w:val="a3"/>
                  <w:b w:val="0"/>
                  <w:sz w:val="24"/>
                  <w:szCs w:val="24"/>
                  <w:lang w:val="uk-UA"/>
                </w:rPr>
                <w:t>&amp;</w:t>
              </w:r>
              <w:r w:rsidR="008A0C64" w:rsidRPr="002E641C">
                <w:rPr>
                  <w:rStyle w:val="a3"/>
                  <w:b w:val="0"/>
                  <w:sz w:val="24"/>
                  <w:szCs w:val="24"/>
                </w:rPr>
                <w:t>t</w:t>
              </w:r>
              <w:r w:rsidR="008A0C64" w:rsidRPr="002E641C">
                <w:rPr>
                  <w:rStyle w:val="a3"/>
                  <w:b w:val="0"/>
                  <w:sz w:val="24"/>
                  <w:szCs w:val="24"/>
                  <w:lang w:val="uk-UA"/>
                </w:rPr>
                <w:t>=21</w:t>
              </w:r>
              <w:r w:rsidR="008A0C64" w:rsidRPr="002E641C">
                <w:rPr>
                  <w:rStyle w:val="a3"/>
                  <w:b w:val="0"/>
                  <w:sz w:val="24"/>
                  <w:szCs w:val="24"/>
                </w:rPr>
                <w:t>s</w:t>
              </w:r>
            </w:hyperlink>
          </w:p>
          <w:p w:rsidR="008A0C64" w:rsidRPr="008A0C64" w:rsidRDefault="008A0C64" w:rsidP="00BC0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8EE" w:rsidRDefault="004D4D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С.293-295, 308.</w:t>
            </w:r>
          </w:p>
          <w:p w:rsidR="002E641C" w:rsidRDefault="004D4D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таблицю «Елементи сюжету повісті», </w:t>
            </w:r>
          </w:p>
          <w:p w:rsidR="004D4D1F" w:rsidRDefault="004D4D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</w:t>
            </w:r>
          </w:p>
          <w:p w:rsidR="00A27490" w:rsidRPr="001F1EA6" w:rsidRDefault="006C5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A27490" w:rsidRPr="001F1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https://naurok.com.ua/test/join?gamecode=261525</w:t>
              </w:r>
            </w:hyperlink>
          </w:p>
          <w:p w:rsidR="00A27490" w:rsidRDefault="00A27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8EE" w:rsidTr="006C553E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8EE" w:rsidRPr="006C553E" w:rsidRDefault="00BC08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C55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lastRenderedPageBreak/>
              <w:t>21.04.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8EE" w:rsidRPr="006C553E" w:rsidRDefault="00BC08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C55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8EE" w:rsidRDefault="00BC0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«Лісова пісня». Неоромантичне утвердження духовно-естетичної сутності людини, її творчих можливостей.</w:t>
            </w:r>
          </w:p>
          <w:p w:rsidR="009D5D85" w:rsidRDefault="009D5D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DB9" w:rsidRDefault="00775DB9" w:rsidP="00775D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BC08EE" w:rsidRDefault="00BC08EE" w:rsidP="00BC0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8EE" w:rsidRDefault="00775D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образу Мавки і Лукаша, виконати тести на С.227-228.</w:t>
            </w:r>
          </w:p>
        </w:tc>
      </w:tr>
      <w:tr w:rsidR="009D5D85" w:rsidRPr="002E641C" w:rsidTr="006C553E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85" w:rsidRPr="006C553E" w:rsidRDefault="009D5D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C55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23.04.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85" w:rsidRPr="006C553E" w:rsidRDefault="009D5D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C55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85" w:rsidRDefault="009D5D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Вороний. «Блакитна Панна». Єдність краси природи і мистецтва, образотворчі засоби в поезії.</w:t>
            </w:r>
          </w:p>
          <w:p w:rsidR="009D5D85" w:rsidRDefault="009D5D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ТЛ: символізм.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DB9" w:rsidRDefault="00775DB9" w:rsidP="00775D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9D5D85" w:rsidRDefault="001F1EA6" w:rsidP="00BC0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1F1EA6" w:rsidRPr="002E641C" w:rsidRDefault="006C553E" w:rsidP="001F1EA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hyperlink r:id="rId8" w:history="1">
              <w:r w:rsidR="001F1EA6" w:rsidRPr="002E641C">
                <w:rPr>
                  <w:rStyle w:val="a3"/>
                  <w:b w:val="0"/>
                  <w:sz w:val="24"/>
                  <w:szCs w:val="24"/>
                </w:rPr>
                <w:t>https</w:t>
              </w:r>
              <w:r w:rsidR="001F1EA6" w:rsidRPr="002E641C">
                <w:rPr>
                  <w:rStyle w:val="a3"/>
                  <w:b w:val="0"/>
                  <w:sz w:val="24"/>
                  <w:szCs w:val="24"/>
                  <w:lang w:val="uk-UA"/>
                </w:rPr>
                <w:t>://</w:t>
              </w:r>
              <w:r w:rsidR="001F1EA6" w:rsidRPr="002E641C">
                <w:rPr>
                  <w:rStyle w:val="a3"/>
                  <w:b w:val="0"/>
                  <w:sz w:val="24"/>
                  <w:szCs w:val="24"/>
                </w:rPr>
                <w:t>www</w:t>
              </w:r>
              <w:r w:rsidR="001F1EA6" w:rsidRPr="002E641C">
                <w:rPr>
                  <w:rStyle w:val="a3"/>
                  <w:b w:val="0"/>
                  <w:sz w:val="24"/>
                  <w:szCs w:val="24"/>
                  <w:lang w:val="uk-UA"/>
                </w:rPr>
                <w:t>.</w:t>
              </w:r>
              <w:r w:rsidR="001F1EA6" w:rsidRPr="002E641C">
                <w:rPr>
                  <w:rStyle w:val="a3"/>
                  <w:b w:val="0"/>
                  <w:sz w:val="24"/>
                  <w:szCs w:val="24"/>
                </w:rPr>
                <w:t>youtube</w:t>
              </w:r>
              <w:r w:rsidR="001F1EA6" w:rsidRPr="002E641C">
                <w:rPr>
                  <w:rStyle w:val="a3"/>
                  <w:b w:val="0"/>
                  <w:sz w:val="24"/>
                  <w:szCs w:val="24"/>
                  <w:lang w:val="uk-UA"/>
                </w:rPr>
                <w:t>.</w:t>
              </w:r>
              <w:r w:rsidR="001F1EA6" w:rsidRPr="002E641C">
                <w:rPr>
                  <w:rStyle w:val="a3"/>
                  <w:b w:val="0"/>
                  <w:sz w:val="24"/>
                  <w:szCs w:val="24"/>
                </w:rPr>
                <w:t>com</w:t>
              </w:r>
              <w:r w:rsidR="001F1EA6" w:rsidRPr="002E641C">
                <w:rPr>
                  <w:rStyle w:val="a3"/>
                  <w:b w:val="0"/>
                  <w:sz w:val="24"/>
                  <w:szCs w:val="24"/>
                  <w:lang w:val="uk-UA"/>
                </w:rPr>
                <w:t>/</w:t>
              </w:r>
              <w:r w:rsidR="001F1EA6" w:rsidRPr="002E641C">
                <w:rPr>
                  <w:rStyle w:val="a3"/>
                  <w:b w:val="0"/>
                  <w:sz w:val="24"/>
                  <w:szCs w:val="24"/>
                </w:rPr>
                <w:t>watch</w:t>
              </w:r>
              <w:r w:rsidR="001F1EA6" w:rsidRPr="002E641C">
                <w:rPr>
                  <w:rStyle w:val="a3"/>
                  <w:b w:val="0"/>
                  <w:sz w:val="24"/>
                  <w:szCs w:val="24"/>
                  <w:lang w:val="uk-UA"/>
                </w:rPr>
                <w:t>?</w:t>
              </w:r>
              <w:r w:rsidR="001F1EA6" w:rsidRPr="002E641C">
                <w:rPr>
                  <w:rStyle w:val="a3"/>
                  <w:b w:val="0"/>
                  <w:sz w:val="24"/>
                  <w:szCs w:val="24"/>
                </w:rPr>
                <w:t>v</w:t>
              </w:r>
              <w:r w:rsidR="001F1EA6" w:rsidRPr="002E641C">
                <w:rPr>
                  <w:rStyle w:val="a3"/>
                  <w:b w:val="0"/>
                  <w:sz w:val="24"/>
                  <w:szCs w:val="24"/>
                  <w:lang w:val="uk-UA"/>
                </w:rPr>
                <w:t>=</w:t>
              </w:r>
              <w:r w:rsidR="001F1EA6" w:rsidRPr="002E641C">
                <w:rPr>
                  <w:rStyle w:val="a3"/>
                  <w:b w:val="0"/>
                  <w:sz w:val="24"/>
                  <w:szCs w:val="24"/>
                </w:rPr>
                <w:t>mQ</w:t>
              </w:r>
              <w:r w:rsidR="001F1EA6" w:rsidRPr="002E641C">
                <w:rPr>
                  <w:rStyle w:val="a3"/>
                  <w:b w:val="0"/>
                  <w:sz w:val="24"/>
                  <w:szCs w:val="24"/>
                  <w:lang w:val="uk-UA"/>
                </w:rPr>
                <w:t>9640</w:t>
              </w:r>
              <w:r w:rsidR="001F1EA6" w:rsidRPr="002E641C">
                <w:rPr>
                  <w:rStyle w:val="a3"/>
                  <w:b w:val="0"/>
                  <w:sz w:val="24"/>
                  <w:szCs w:val="24"/>
                </w:rPr>
                <w:t>s</w:t>
              </w:r>
              <w:r w:rsidR="001F1EA6" w:rsidRPr="002E641C">
                <w:rPr>
                  <w:rStyle w:val="a3"/>
                  <w:b w:val="0"/>
                  <w:sz w:val="24"/>
                  <w:szCs w:val="24"/>
                  <w:lang w:val="uk-UA"/>
                </w:rPr>
                <w:t>9</w:t>
              </w:r>
              <w:proofErr w:type="spellStart"/>
              <w:r w:rsidR="001F1EA6" w:rsidRPr="002E641C">
                <w:rPr>
                  <w:rStyle w:val="a3"/>
                  <w:b w:val="0"/>
                  <w:sz w:val="24"/>
                  <w:szCs w:val="24"/>
                </w:rPr>
                <w:t>wUo</w:t>
              </w:r>
              <w:proofErr w:type="spellEnd"/>
            </w:hyperlink>
          </w:p>
          <w:p w:rsidR="001F1EA6" w:rsidRPr="001F1EA6" w:rsidRDefault="001F1EA6" w:rsidP="00BC0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85" w:rsidRDefault="00775D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 229-237, виписати ознаки символізму,</w:t>
            </w:r>
            <w:r w:rsidR="003B5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вірш напам’ять.</w:t>
            </w:r>
          </w:p>
          <w:p w:rsidR="00C3676F" w:rsidRDefault="00C3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</w:t>
            </w:r>
          </w:p>
          <w:p w:rsidR="00C3676F" w:rsidRDefault="006C55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A27490" w:rsidRPr="003227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A27490" w:rsidRPr="002E6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A27490" w:rsidRPr="003227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A27490" w:rsidRPr="002E6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27490" w:rsidRPr="003227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A27490" w:rsidRPr="002E6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27490" w:rsidRPr="003227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A27490" w:rsidRPr="002E6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A27490" w:rsidRPr="003227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A27490" w:rsidRPr="002E6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A27490" w:rsidRPr="003227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join</w:t>
              </w:r>
              <w:r w:rsidR="00A27490" w:rsidRPr="002E6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A27490" w:rsidRPr="003227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gamecode</w:t>
              </w:r>
              <w:r w:rsidR="00A27490" w:rsidRPr="002E6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=328155</w:t>
              </w:r>
            </w:hyperlink>
          </w:p>
          <w:p w:rsidR="00A27490" w:rsidRPr="00A27490" w:rsidRDefault="00A27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D85" w:rsidTr="006C553E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85" w:rsidRPr="006C553E" w:rsidRDefault="009D5D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C55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21.04.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85" w:rsidRPr="006C553E" w:rsidRDefault="009D5D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C55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85" w:rsidRDefault="009D5D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Л.Костенко. «Маруся Чурай». Центральні проблеми: митець і суспільство, індивідуальна свобода людини.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0A3" w:rsidRDefault="003B50A3" w:rsidP="003B5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9D5D85" w:rsidRDefault="009D5D85" w:rsidP="00BC0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85" w:rsidRDefault="003B5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ментальну карту до роману, * повідомлення про Марусю Чурай.</w:t>
            </w:r>
          </w:p>
          <w:p w:rsidR="003B50A3" w:rsidRDefault="003B5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 на С.221.</w:t>
            </w:r>
          </w:p>
        </w:tc>
      </w:tr>
      <w:tr w:rsidR="009D5D85" w:rsidRPr="006C553E" w:rsidTr="006C553E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85" w:rsidRPr="006C553E" w:rsidRDefault="009D5D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C55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24.04.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85" w:rsidRPr="006C553E" w:rsidRDefault="009D5D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C55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85" w:rsidRDefault="009D5D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Л.Костенко. «Маруся Чурай». Центральні проблеми: митець і суспільство, індивідуальна свобода людини.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0A3" w:rsidRDefault="003B50A3" w:rsidP="003B5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9D5D85" w:rsidRDefault="001F1EA6" w:rsidP="00BC0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1F1EA6" w:rsidRDefault="006C553E" w:rsidP="00BC0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1F1EA6">
                <w:rPr>
                  <w:rStyle w:val="a3"/>
                </w:rPr>
                <w:t>https</w:t>
              </w:r>
              <w:r w:rsidR="001F1EA6" w:rsidRPr="002E641C">
                <w:rPr>
                  <w:rStyle w:val="a3"/>
                  <w:lang w:val="uk-UA"/>
                </w:rPr>
                <w:t>://</w:t>
              </w:r>
              <w:r w:rsidR="001F1EA6">
                <w:rPr>
                  <w:rStyle w:val="a3"/>
                </w:rPr>
                <w:t>www</w:t>
              </w:r>
              <w:r w:rsidR="001F1EA6" w:rsidRPr="002E641C">
                <w:rPr>
                  <w:rStyle w:val="a3"/>
                  <w:lang w:val="uk-UA"/>
                </w:rPr>
                <w:t>.</w:t>
              </w:r>
              <w:r w:rsidR="001F1EA6">
                <w:rPr>
                  <w:rStyle w:val="a3"/>
                </w:rPr>
                <w:t>youtube</w:t>
              </w:r>
              <w:r w:rsidR="001F1EA6" w:rsidRPr="002E641C">
                <w:rPr>
                  <w:rStyle w:val="a3"/>
                  <w:lang w:val="uk-UA"/>
                </w:rPr>
                <w:t>.</w:t>
              </w:r>
              <w:r w:rsidR="001F1EA6">
                <w:rPr>
                  <w:rStyle w:val="a3"/>
                </w:rPr>
                <w:t>com</w:t>
              </w:r>
              <w:r w:rsidR="001F1EA6" w:rsidRPr="002E641C">
                <w:rPr>
                  <w:rStyle w:val="a3"/>
                  <w:lang w:val="uk-UA"/>
                </w:rPr>
                <w:t>/</w:t>
              </w:r>
              <w:r w:rsidR="001F1EA6">
                <w:rPr>
                  <w:rStyle w:val="a3"/>
                </w:rPr>
                <w:t>watch</w:t>
              </w:r>
              <w:r w:rsidR="001F1EA6" w:rsidRPr="002E641C">
                <w:rPr>
                  <w:rStyle w:val="a3"/>
                  <w:lang w:val="uk-UA"/>
                </w:rPr>
                <w:t>?</w:t>
              </w:r>
              <w:r w:rsidR="001F1EA6">
                <w:rPr>
                  <w:rStyle w:val="a3"/>
                </w:rPr>
                <w:t>v</w:t>
              </w:r>
              <w:r w:rsidR="001F1EA6" w:rsidRPr="002E641C">
                <w:rPr>
                  <w:rStyle w:val="a3"/>
                  <w:lang w:val="uk-UA"/>
                </w:rPr>
                <w:t>=</w:t>
              </w:r>
              <w:r w:rsidR="001F1EA6">
                <w:rPr>
                  <w:rStyle w:val="a3"/>
                </w:rPr>
                <w:t>M</w:t>
              </w:r>
              <w:r w:rsidR="001F1EA6" w:rsidRPr="002E641C">
                <w:rPr>
                  <w:rStyle w:val="a3"/>
                  <w:lang w:val="uk-UA"/>
                </w:rPr>
                <w:t>1</w:t>
              </w:r>
              <w:r w:rsidR="001F1EA6">
                <w:rPr>
                  <w:rStyle w:val="a3"/>
                </w:rPr>
                <w:t>rGbSb</w:t>
              </w:r>
              <w:r w:rsidR="001F1EA6" w:rsidRPr="002E641C">
                <w:rPr>
                  <w:rStyle w:val="a3"/>
                  <w:lang w:val="uk-UA"/>
                </w:rPr>
                <w:t>79</w:t>
              </w:r>
              <w:r w:rsidR="001F1EA6">
                <w:rPr>
                  <w:rStyle w:val="a3"/>
                </w:rPr>
                <w:t>Pg</w:t>
              </w:r>
              <w:r w:rsidR="001F1EA6" w:rsidRPr="002E641C">
                <w:rPr>
                  <w:rStyle w:val="a3"/>
                  <w:lang w:val="uk-UA"/>
                </w:rPr>
                <w:t>&amp;</w:t>
              </w:r>
              <w:r w:rsidR="001F1EA6">
                <w:rPr>
                  <w:rStyle w:val="a3"/>
                </w:rPr>
                <w:t>t</w:t>
              </w:r>
              <w:r w:rsidR="001F1EA6" w:rsidRPr="002E641C">
                <w:rPr>
                  <w:rStyle w:val="a3"/>
                  <w:lang w:val="uk-UA"/>
                </w:rPr>
                <w:t>=3</w:t>
              </w:r>
              <w:r w:rsidR="001F1EA6">
                <w:rPr>
                  <w:rStyle w:val="a3"/>
                </w:rPr>
                <w:t>s</w:t>
              </w:r>
            </w:hyperlink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85" w:rsidRDefault="003B5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анкету героя Івана Іскри та акровірш «Іван Іскра».</w:t>
            </w:r>
          </w:p>
          <w:p w:rsidR="003B50A3" w:rsidRDefault="003B5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творчість Панаса Мирного.</w:t>
            </w:r>
          </w:p>
          <w:p w:rsidR="00C3676F" w:rsidRDefault="00C3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</w:t>
            </w:r>
          </w:p>
          <w:p w:rsidR="00C3676F" w:rsidRDefault="006C55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8A0C64" w:rsidRPr="003227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A0C64" w:rsidRPr="006C553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A0C64" w:rsidRPr="003227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8A0C64" w:rsidRPr="006C553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A0C64" w:rsidRPr="003227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A0C64" w:rsidRPr="006C553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A0C64" w:rsidRPr="003227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8A0C64" w:rsidRPr="006C553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A0C64" w:rsidRPr="003227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8A0C64" w:rsidRPr="006C553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A0C64" w:rsidRPr="003227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join</w:t>
              </w:r>
              <w:r w:rsidR="008A0C64" w:rsidRPr="006C553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A0C64" w:rsidRPr="003227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gamecode</w:t>
              </w:r>
              <w:r w:rsidR="008A0C64" w:rsidRPr="006C553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=641279</w:t>
              </w:r>
            </w:hyperlink>
          </w:p>
          <w:p w:rsidR="008A0C64" w:rsidRPr="008A0C64" w:rsidRDefault="008A0C64" w:rsidP="008A0C64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40517" w:rsidRPr="006C553E" w:rsidRDefault="00E40517">
      <w:pPr>
        <w:rPr>
          <w:lang w:val="uk-UA"/>
        </w:rPr>
      </w:pPr>
    </w:p>
    <w:sectPr w:rsidR="00E40517" w:rsidRPr="006C553E" w:rsidSect="002368D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0"/>
    <w:rsid w:val="001C6DE8"/>
    <w:rsid w:val="001F1EA6"/>
    <w:rsid w:val="002368D0"/>
    <w:rsid w:val="002E641C"/>
    <w:rsid w:val="003B50A3"/>
    <w:rsid w:val="004D4D1F"/>
    <w:rsid w:val="00646116"/>
    <w:rsid w:val="006C553E"/>
    <w:rsid w:val="00775DB9"/>
    <w:rsid w:val="007C60E3"/>
    <w:rsid w:val="008A0C64"/>
    <w:rsid w:val="009D5D85"/>
    <w:rsid w:val="00A139FD"/>
    <w:rsid w:val="00A27490"/>
    <w:rsid w:val="00BC08EE"/>
    <w:rsid w:val="00C3676F"/>
    <w:rsid w:val="00E40517"/>
    <w:rsid w:val="00E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18BA"/>
  <w15:docId w15:val="{C1A06705-026C-4DAE-9B6C-77913EE8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0"/>
  </w:style>
  <w:style w:type="paragraph" w:styleId="1">
    <w:name w:val="heading 1"/>
    <w:basedOn w:val="a"/>
    <w:link w:val="10"/>
    <w:uiPriority w:val="9"/>
    <w:qFormat/>
    <w:rsid w:val="008A0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8D0"/>
    <w:rPr>
      <w:color w:val="0000FF"/>
      <w:u w:val="single"/>
    </w:rPr>
  </w:style>
  <w:style w:type="table" w:styleId="a4">
    <w:name w:val="Table Grid"/>
    <w:basedOn w:val="a1"/>
    <w:uiPriority w:val="59"/>
    <w:rsid w:val="002368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A0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4951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0097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250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9367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421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178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8117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020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205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8535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6404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452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Q9640s9wU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test/join?gamecode=26152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rUGPzn0E8E&amp;t=21s" TargetMode="External"/><Relationship Id="rId11" Type="http://schemas.openxmlformats.org/officeDocument/2006/relationships/hyperlink" Target="https://naurok.com.ua/test/join?gamecode=641279" TargetMode="External"/><Relationship Id="rId5" Type="http://schemas.openxmlformats.org/officeDocument/2006/relationships/hyperlink" Target="https://naurok.com.ua/test/join?gamecode=165959" TargetMode="External"/><Relationship Id="rId10" Type="http://schemas.openxmlformats.org/officeDocument/2006/relationships/hyperlink" Target="https://www.youtube.com/watch?v=M1rGbSb79Pg&amp;t=3s" TargetMode="External"/><Relationship Id="rId4" Type="http://schemas.openxmlformats.org/officeDocument/2006/relationships/hyperlink" Target="https://www.youtube.com/watch?v=dlYoc_39MW4" TargetMode="External"/><Relationship Id="rId9" Type="http://schemas.openxmlformats.org/officeDocument/2006/relationships/hyperlink" Target="https://naurok.com.ua/test/join?gamecode=328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</cp:lastModifiedBy>
  <cp:revision>12</cp:revision>
  <dcterms:created xsi:type="dcterms:W3CDTF">2020-04-07T14:13:00Z</dcterms:created>
  <dcterms:modified xsi:type="dcterms:W3CDTF">2020-04-18T19:39:00Z</dcterms:modified>
</cp:coreProperties>
</file>